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4AA62" w14:textId="77777777" w:rsidR="003105F3" w:rsidRPr="003105F3" w:rsidRDefault="003105F3" w:rsidP="003105F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414042"/>
          <w:kern w:val="0"/>
          <w:sz w:val="20"/>
          <w:szCs w:val="20"/>
          <w:lang w:eastAsia="el-GR"/>
          <w14:ligatures w14:val="none"/>
        </w:rPr>
      </w:pPr>
      <w:r w:rsidRPr="003105F3">
        <w:rPr>
          <w:rFonts w:ascii="Tahoma" w:eastAsia="Times New Roman" w:hAnsi="Tahoma" w:cs="Tahoma"/>
          <w:b/>
          <w:bCs/>
          <w:color w:val="414042"/>
          <w:kern w:val="0"/>
          <w:sz w:val="20"/>
          <w:szCs w:val="20"/>
          <w:lang w:eastAsia="el-GR"/>
          <w14:ligatures w14:val="none"/>
        </w:rPr>
        <w:t>ΥΓΙΕΙΝΗ και Α΄ΒΟΗΘΕΙΕΣ</w:t>
      </w:r>
    </w:p>
    <w:p w14:paraId="56991C03" w14:textId="77777777" w:rsidR="003105F3" w:rsidRPr="003105F3" w:rsidRDefault="003105F3" w:rsidP="003105F3">
      <w:pPr>
        <w:shd w:val="clear" w:color="auto" w:fill="FFFFFF"/>
        <w:spacing w:line="276" w:lineRule="atLeast"/>
        <w:rPr>
          <w:rFonts w:ascii="Aptos" w:eastAsia="Times New Roman" w:hAnsi="Aptos" w:cs="Times New Roman"/>
          <w:color w:val="414042"/>
          <w:kern w:val="0"/>
          <w:sz w:val="24"/>
          <w:szCs w:val="24"/>
          <w:lang w:eastAsia="el-GR"/>
          <w14:ligatures w14:val="none"/>
        </w:rPr>
      </w:pPr>
      <w:r w:rsidRPr="003105F3">
        <w:rPr>
          <w:rFonts w:ascii="Aptos" w:eastAsia="Times New Roman" w:hAnsi="Aptos" w:cs="Times New Roman"/>
          <w:color w:val="414042"/>
          <w:kern w:val="0"/>
          <w:sz w:val="24"/>
          <w:szCs w:val="24"/>
          <w:lang w:eastAsia="el-GR"/>
          <w14:ligatures w14:val="none"/>
        </w:rPr>
        <w:t xml:space="preserve">Οι φοιτητές που επιθυμούν να παρακολουθήσουν το </w:t>
      </w:r>
      <w:proofErr w:type="spellStart"/>
      <w:r w:rsidRPr="003105F3">
        <w:rPr>
          <w:rFonts w:ascii="Aptos" w:eastAsia="Times New Roman" w:hAnsi="Aptos" w:cs="Times New Roman"/>
          <w:color w:val="414042"/>
          <w:kern w:val="0"/>
          <w:sz w:val="24"/>
          <w:szCs w:val="24"/>
          <w:lang w:eastAsia="el-GR"/>
          <w14:ligatures w14:val="none"/>
        </w:rPr>
        <w:t>κατ΄επιλογή</w:t>
      </w:r>
      <w:proofErr w:type="spellEnd"/>
      <w:r w:rsidRPr="003105F3">
        <w:rPr>
          <w:rFonts w:ascii="Aptos" w:eastAsia="Times New Roman" w:hAnsi="Aptos" w:cs="Times New Roman"/>
          <w:color w:val="414042"/>
          <w:kern w:val="0"/>
          <w:sz w:val="24"/>
          <w:szCs w:val="24"/>
          <w:lang w:eastAsia="el-GR"/>
          <w14:ligatures w14:val="none"/>
        </w:rPr>
        <w:t xml:space="preserve"> μάθημα </w:t>
      </w:r>
      <w:r w:rsidRPr="003105F3">
        <w:rPr>
          <w:rFonts w:ascii="Aptos" w:eastAsia="Times New Roman" w:hAnsi="Aptos" w:cs="Times New Roman"/>
          <w:b/>
          <w:bCs/>
          <w:color w:val="414042"/>
          <w:kern w:val="0"/>
          <w:sz w:val="24"/>
          <w:szCs w:val="24"/>
          <w:lang w:eastAsia="el-GR"/>
          <w14:ligatures w14:val="none"/>
        </w:rPr>
        <w:t>ΥΓΙΕΙΝΗΣ και Α΄ΒΟΗΘΕΙΩΝ </w:t>
      </w:r>
      <w:r w:rsidRPr="003105F3">
        <w:rPr>
          <w:rFonts w:ascii="Aptos" w:eastAsia="Times New Roman" w:hAnsi="Aptos" w:cs="Times New Roman"/>
          <w:color w:val="414042"/>
          <w:kern w:val="0"/>
          <w:sz w:val="24"/>
          <w:szCs w:val="24"/>
          <w:lang w:eastAsia="el-GR"/>
          <w14:ligatures w14:val="none"/>
        </w:rPr>
        <w:t>καλούνται να δηλώσουν συμμετοχή συμπληρώνοντας την παρακάτω φόρμα:</w:t>
      </w:r>
    </w:p>
    <w:p w14:paraId="4AD47197" w14:textId="77777777" w:rsidR="003105F3" w:rsidRPr="003105F3" w:rsidRDefault="003105F3" w:rsidP="003105F3">
      <w:pPr>
        <w:shd w:val="clear" w:color="auto" w:fill="FFFFFF"/>
        <w:spacing w:line="276" w:lineRule="atLeast"/>
        <w:rPr>
          <w:rFonts w:ascii="Aptos" w:eastAsia="Times New Roman" w:hAnsi="Aptos" w:cs="Times New Roman"/>
          <w:color w:val="414042"/>
          <w:kern w:val="0"/>
          <w:sz w:val="24"/>
          <w:szCs w:val="24"/>
          <w:lang w:eastAsia="el-GR"/>
          <w14:ligatures w14:val="none"/>
        </w:rPr>
      </w:pPr>
      <w:hyperlink r:id="rId4" w:tgtFrame="_blank" w:tooltip="Αυτή η εξωτερική σύνδεση θα ανοίξει σε ένα νέο παράθυρο" w:history="1">
        <w:r w:rsidRPr="003105F3">
          <w:rPr>
            <w:rFonts w:ascii="Aptos" w:eastAsia="Times New Roman" w:hAnsi="Aptos" w:cs="Times New Roman"/>
            <w:color w:val="467886"/>
            <w:kern w:val="0"/>
            <w:sz w:val="24"/>
            <w:szCs w:val="24"/>
            <w:u w:val="single"/>
            <w:lang w:eastAsia="el-GR"/>
            <w14:ligatures w14:val="none"/>
          </w:rPr>
          <w:t>https://docs.google.com/forms/d/1uhK_LpgEH4h3nB1EtFFoWgt3m4f3Unx1ZJK55Q1LZi0/edit</w:t>
        </w:r>
      </w:hyperlink>
    </w:p>
    <w:p w14:paraId="531677CF" w14:textId="77777777" w:rsidR="003105F3" w:rsidRPr="003105F3" w:rsidRDefault="003105F3" w:rsidP="003105F3">
      <w:pPr>
        <w:shd w:val="clear" w:color="auto" w:fill="FFFFFF"/>
        <w:spacing w:line="276" w:lineRule="atLeast"/>
        <w:rPr>
          <w:rFonts w:ascii="Aptos" w:eastAsia="Times New Roman" w:hAnsi="Aptos" w:cs="Times New Roman"/>
          <w:color w:val="414042"/>
          <w:kern w:val="0"/>
          <w:sz w:val="24"/>
          <w:szCs w:val="24"/>
          <w:lang w:eastAsia="el-GR"/>
          <w14:ligatures w14:val="none"/>
        </w:rPr>
      </w:pPr>
      <w:r w:rsidRPr="003105F3">
        <w:rPr>
          <w:rFonts w:ascii="Aptos" w:eastAsia="Times New Roman" w:hAnsi="Aptos" w:cs="Times New Roman"/>
          <w:color w:val="414042"/>
          <w:kern w:val="0"/>
          <w:sz w:val="24"/>
          <w:szCs w:val="24"/>
          <w:lang w:eastAsia="el-GR"/>
          <w14:ligatures w14:val="none"/>
        </w:rPr>
        <w:t>Το μάθημα πραγματοποιείται κάθε Παρασκευή 8:30-10:00 στην αίθουσα στον 1</w:t>
      </w:r>
      <w:r w:rsidRPr="003105F3">
        <w:rPr>
          <w:rFonts w:ascii="Aptos" w:eastAsia="Times New Roman" w:hAnsi="Aptos" w:cs="Times New Roman"/>
          <w:color w:val="414042"/>
          <w:kern w:val="0"/>
          <w:sz w:val="24"/>
          <w:szCs w:val="24"/>
          <w:vertAlign w:val="superscript"/>
          <w:lang w:eastAsia="el-GR"/>
          <w14:ligatures w14:val="none"/>
        </w:rPr>
        <w:t>ο</w:t>
      </w:r>
      <w:r w:rsidRPr="003105F3">
        <w:rPr>
          <w:rFonts w:ascii="Aptos" w:eastAsia="Times New Roman" w:hAnsi="Aptos" w:cs="Times New Roman"/>
          <w:color w:val="414042"/>
          <w:kern w:val="0"/>
          <w:sz w:val="24"/>
          <w:szCs w:val="24"/>
          <w:lang w:eastAsia="el-GR"/>
          <w14:ligatures w14:val="none"/>
        </w:rPr>
        <w:t> όροφο του κολυμβητηρίου και η παρακολούθηση είναι υποχρεωτική.</w:t>
      </w:r>
    </w:p>
    <w:p w14:paraId="40B60C77" w14:textId="77777777" w:rsidR="000B3BEE" w:rsidRDefault="000B3BEE"/>
    <w:sectPr w:rsidR="000B3BE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5F3"/>
    <w:rsid w:val="000B3BEE"/>
    <w:rsid w:val="003105F3"/>
    <w:rsid w:val="0080553F"/>
    <w:rsid w:val="00A6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EEF73"/>
  <w15:chartTrackingRefBased/>
  <w15:docId w15:val="{877AE599-E57F-4189-99D3-55373D875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3105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105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105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105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105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105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105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105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105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105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105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105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105F3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105F3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105F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105F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105F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105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105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3105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105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3105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105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3105F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105F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105F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105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3105F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105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google.com/forms/d/1uhK_LpgEH4h3nB1EtFFoWgt3m4f3Unx1ZJK55Q1LZi0/edi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482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Konstantina Markou</dc:creator>
  <cp:keywords/>
  <dc:description/>
  <cp:lastModifiedBy>Konstantina Markou</cp:lastModifiedBy>
  <cp:revision>1</cp:revision>
  <dcterms:created xsi:type="dcterms:W3CDTF">2026-01-30T07:49:00Z</dcterms:created>
  <dcterms:modified xsi:type="dcterms:W3CDTF">2026-01-30T07:50:00Z</dcterms:modified>
</cp:coreProperties>
</file>