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3C41" w14:textId="6A3C7E8B" w:rsidR="00F15DBC" w:rsidRDefault="00FF0C3E">
      <w:pPr>
        <w:spacing w:after="0" w:line="480" w:lineRule="auto"/>
        <w:jc w:val="center"/>
        <w:rPr>
          <w:b/>
          <w:sz w:val="28"/>
          <w:szCs w:val="28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A67604" wp14:editId="4E213008">
                <wp:extent cx="6138545" cy="892175"/>
                <wp:effectExtent l="3175" t="0" r="11430" b="3175"/>
                <wp:docPr id="59006847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892175"/>
                          <a:chOff x="0" y="-300"/>
                          <a:chExt cx="9667" cy="1405"/>
                        </a:xfrm>
                      </wpg:grpSpPr>
                      <wps:wsp>
                        <wps:cNvPr id="34082453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" y="109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49228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"/>
                            <a:ext cx="728" cy="10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0808049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00"/>
                            <a:ext cx="9667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38A98" w14:textId="77777777" w:rsidR="00F15DBC" w:rsidRDefault="00F15DBC" w:rsidP="00F15DBC">
                              <w:pPr>
                                <w:spacing w:line="311" w:lineRule="exact"/>
                                <w:ind w:left="9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ΕΘΝΙΚΟ ΚΑΙ ΚΑΠΟΔΙΣΤΡΙΑΚΟ ΠΑΝΕΠΙΣΤΗΜΙΟ ΑΘΗΝΩΝ</w:t>
                              </w:r>
                            </w:p>
                            <w:p w14:paraId="6D98C9A6" w14:textId="77777777" w:rsidR="00F15DBC" w:rsidRDefault="00F15DBC" w:rsidP="00F15DBC">
                              <w:pPr>
                                <w:spacing w:line="229" w:lineRule="exact"/>
                                <w:ind w:left="9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ΤΜΗΜΑ ΕΠΙΣΤΗΜΗΣ ΦΥΣΙΚΗΣ ΑΓΩΓΗΣ ΚΑΙ ΑΘΛΗΤΙΣΜΟΥ</w:t>
                              </w:r>
                            </w:p>
                            <w:p w14:paraId="197CDCBE" w14:textId="77777777" w:rsidR="00F15DBC" w:rsidRDefault="00F15DBC" w:rsidP="00F15DBC">
                              <w:pPr>
                                <w:spacing w:line="276" w:lineRule="exact"/>
                                <w:ind w:left="9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Εργαστήριο Αθλητικής Παιδαγωγικής και Διδακτικής Φυσικής Αγωγής</w:t>
                              </w:r>
                            </w:p>
                            <w:p w14:paraId="662D2D2D" w14:textId="77777777" w:rsidR="00F15DBC" w:rsidRDefault="00F15DBC" w:rsidP="00F15DBC">
                              <w:pPr>
                                <w:spacing w:before="1"/>
                                <w:ind w:left="906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67604" id="Group 3" o:spid="_x0000_s1026" style="width:483.35pt;height:70.25pt;mso-position-horizontal-relative:char;mso-position-vertical-relative:line" coordorigin=",-300" coordsize="9667,1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">
                <v:line id="Line 6" o:spid="_x0000_s1027" style="position:absolute;visibility:visible;mso-wrap-style:square" from="28,1097" to="9666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top:31;width:72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top:-300;width:9667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" filled="f" stroked="f">
                  <v:textbox inset="0,0,0,0">
                    <w:txbxContent>
                      <w:p w14:paraId="6A738A98" w14:textId="77777777" w:rsidR="00F15DBC" w:rsidRDefault="00F15DBC" w:rsidP="00F15DBC">
                        <w:pPr>
                          <w:spacing w:line="311" w:lineRule="exact"/>
                          <w:ind w:left="9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ΕΘΝΙΚΟ ΚΑΙ ΚΑΠΟΔΙΣΤΡΙΑΚΟ ΠΑΝΕΠΙΣΤΗΜΙΟ ΑΘΗΝΩΝ</w:t>
                        </w:r>
                      </w:p>
                      <w:p w14:paraId="6D98C9A6" w14:textId="77777777" w:rsidR="00F15DBC" w:rsidRDefault="00F15DBC" w:rsidP="00F15DBC">
                        <w:pPr>
                          <w:spacing w:line="229" w:lineRule="exact"/>
                          <w:ind w:left="9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ΤΜΗΜΑ ΕΠΙΣΤΗΜΗΣ ΦΥΣΙΚΗΣ ΑΓΩΓΗΣ ΚΑΙ ΑΘΛΗΤΙΣΜΟΥ</w:t>
                        </w:r>
                      </w:p>
                      <w:p w14:paraId="197CDCBE" w14:textId="77777777" w:rsidR="00F15DBC" w:rsidRDefault="00F15DBC" w:rsidP="00F15DBC">
                        <w:pPr>
                          <w:spacing w:line="276" w:lineRule="exact"/>
                          <w:ind w:left="9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Εργαστήριο Αθλητικής Παιδαγωγικής και Διδακτικής Φυσικής Αγωγής</w:t>
                        </w:r>
                      </w:p>
                      <w:p w14:paraId="662D2D2D" w14:textId="77777777" w:rsidR="00F15DBC" w:rsidRDefault="00F15DBC" w:rsidP="00F15DBC">
                        <w:pPr>
                          <w:spacing w:before="1"/>
                          <w:ind w:left="906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D383F9" w14:textId="77777777" w:rsidR="00CA1C33" w:rsidRDefault="003331DC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 w14:paraId="1D7AB2C3" w14:textId="77777777" w:rsidR="00CA1C33" w:rsidRDefault="003331DC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ΜΑΘΗΜΑ ΕΠΙΛΟΓΗΣ: </w:t>
      </w:r>
      <w:r>
        <w:rPr>
          <w:b/>
          <w:sz w:val="24"/>
          <w:szCs w:val="24"/>
        </w:rPr>
        <w:t xml:space="preserve">ΠΛΗΡΟΦΟΡΙΚΗ ΣΤΗ ΦΥΣΙΚΗ ΑΓΩΓΗ </w:t>
      </w:r>
      <w:r>
        <w:rPr>
          <w:sz w:val="24"/>
          <w:szCs w:val="24"/>
        </w:rPr>
        <w:t>(PHED331)</w:t>
      </w:r>
    </w:p>
    <w:p w14:paraId="0728AB60" w14:textId="77777777" w:rsidR="00CA1C33" w:rsidRDefault="00CA1C33">
      <w:pPr>
        <w:spacing w:after="0" w:line="480" w:lineRule="auto"/>
        <w:jc w:val="center"/>
        <w:rPr>
          <w:sz w:val="24"/>
          <w:szCs w:val="24"/>
        </w:rPr>
      </w:pPr>
    </w:p>
    <w:p w14:paraId="3E432EC2" w14:textId="77777777" w:rsidR="00F418A2" w:rsidRDefault="003331DC">
      <w:pPr>
        <w:spacing w:after="0" w:line="480" w:lineRule="auto"/>
        <w:jc w:val="both"/>
        <w:rPr>
          <w:sz w:val="24"/>
          <w:szCs w:val="24"/>
        </w:rPr>
      </w:pPr>
      <w:bookmarkStart w:id="0" w:name="_Hlk158313374"/>
      <w:r>
        <w:rPr>
          <w:sz w:val="24"/>
          <w:szCs w:val="24"/>
        </w:rPr>
        <w:t xml:space="preserve">Καλούνται οι φοιτήτριες-φοιτητές που επιθυμούν να παρακολουθήσουν το μάθημα επιλογής «Πληροφορική στη Φυσική Αγωγή» </w:t>
      </w:r>
      <w:r w:rsidR="00F418A2">
        <w:rPr>
          <w:sz w:val="24"/>
          <w:szCs w:val="24"/>
        </w:rPr>
        <w:t xml:space="preserve">το </w:t>
      </w:r>
      <w:r w:rsidR="00B644C4">
        <w:rPr>
          <w:sz w:val="24"/>
          <w:szCs w:val="24"/>
        </w:rPr>
        <w:t>χειμερινό</w:t>
      </w:r>
      <w:r w:rsidR="00F418A2">
        <w:rPr>
          <w:sz w:val="24"/>
          <w:szCs w:val="24"/>
        </w:rPr>
        <w:t xml:space="preserve"> εξάμηνο </w:t>
      </w:r>
      <w:r>
        <w:rPr>
          <w:sz w:val="24"/>
          <w:szCs w:val="24"/>
        </w:rPr>
        <w:t xml:space="preserve">να δηλώσουν συμμετοχή μέσω του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>
        <w:rPr>
          <w:sz w:val="24"/>
          <w:szCs w:val="24"/>
        </w:rPr>
        <w:t xml:space="preserve"> του μαθήματος</w:t>
      </w:r>
      <w:r w:rsidR="00F418A2">
        <w:rPr>
          <w:sz w:val="24"/>
          <w:szCs w:val="24"/>
        </w:rPr>
        <w:t xml:space="preserve"> (</w:t>
      </w:r>
      <w:r w:rsidR="00F418A2" w:rsidRPr="00F418A2">
        <w:rPr>
          <w:sz w:val="24"/>
          <w:szCs w:val="24"/>
        </w:rPr>
        <w:t>https://eclass.uoa.gr/courses/PHED331/</w:t>
      </w:r>
      <w:r w:rsidR="00F418A2">
        <w:rPr>
          <w:sz w:val="24"/>
          <w:szCs w:val="24"/>
        </w:rPr>
        <w:t>)</w:t>
      </w:r>
      <w:r>
        <w:rPr>
          <w:sz w:val="24"/>
          <w:szCs w:val="24"/>
        </w:rPr>
        <w:t xml:space="preserve"> στο πεδίο Ερωτηματολόγι</w:t>
      </w:r>
      <w:r w:rsidR="00BD649D">
        <w:rPr>
          <w:sz w:val="24"/>
          <w:szCs w:val="24"/>
        </w:rPr>
        <w:t>α</w:t>
      </w:r>
      <w:r>
        <w:rPr>
          <w:sz w:val="24"/>
          <w:szCs w:val="24"/>
        </w:rPr>
        <w:t>/Δήλωση συμμετοχής, στον παρακάτω σύνδεσμο</w:t>
      </w:r>
      <w:r w:rsidR="00F418A2">
        <w:rPr>
          <w:sz w:val="24"/>
          <w:szCs w:val="24"/>
        </w:rPr>
        <w:t>:</w:t>
      </w:r>
    </w:p>
    <w:p w14:paraId="32659AC0" w14:textId="77777777" w:rsidR="00B644C4" w:rsidRDefault="00000000">
      <w:pPr>
        <w:spacing w:after="0" w:line="480" w:lineRule="auto"/>
        <w:jc w:val="both"/>
        <w:rPr>
          <w:sz w:val="24"/>
          <w:szCs w:val="24"/>
        </w:rPr>
      </w:pPr>
      <w:hyperlink r:id="rId8" w:history="1">
        <w:r w:rsidR="00B644C4" w:rsidRPr="00924F23">
          <w:rPr>
            <w:rStyle w:val="-0"/>
            <w:sz w:val="24"/>
            <w:szCs w:val="24"/>
          </w:rPr>
          <w:t>https://eclass.uoa.gr/modules/questionnaire/pollparticipate.php?course=PHED331&amp;UseCase=1&amp;pid=13887</w:t>
        </w:r>
      </w:hyperlink>
    </w:p>
    <w:bookmarkEnd w:id="0"/>
    <w:p w14:paraId="7EEE7C28" w14:textId="77777777" w:rsidR="00F418A2" w:rsidRDefault="003331DC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και συμπληρώνοντας τα απαραίτητα στοιχεία. Όσοι επιλεχθούν θα ειδοποιηθούν μέσω του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>
        <w:rPr>
          <w:sz w:val="24"/>
          <w:szCs w:val="24"/>
        </w:rPr>
        <w:t xml:space="preserve"> του μαθήματος. Το μάθημα θα γίνεται κάθε </w:t>
      </w:r>
      <w:r w:rsidR="00F418A2">
        <w:rPr>
          <w:sz w:val="24"/>
          <w:szCs w:val="24"/>
        </w:rPr>
        <w:t>Πέμπτη</w:t>
      </w:r>
      <w:r>
        <w:rPr>
          <w:sz w:val="24"/>
          <w:szCs w:val="24"/>
        </w:rPr>
        <w:t xml:space="preserve"> 1</w:t>
      </w:r>
      <w:r w:rsidR="00342D7C">
        <w:rPr>
          <w:sz w:val="24"/>
          <w:szCs w:val="24"/>
        </w:rPr>
        <w:t>4</w:t>
      </w:r>
      <w:r>
        <w:rPr>
          <w:sz w:val="24"/>
          <w:szCs w:val="24"/>
        </w:rPr>
        <w:t>.00-1</w:t>
      </w:r>
      <w:r w:rsidR="00342D7C">
        <w:rPr>
          <w:sz w:val="24"/>
          <w:szCs w:val="24"/>
        </w:rPr>
        <w:t>6</w:t>
      </w:r>
      <w:r>
        <w:rPr>
          <w:sz w:val="24"/>
          <w:szCs w:val="24"/>
        </w:rPr>
        <w:t>.00, στην αίθουσα των Η/Υ.</w:t>
      </w:r>
      <w:r w:rsidR="00342D7C">
        <w:rPr>
          <w:sz w:val="24"/>
          <w:szCs w:val="24"/>
        </w:rPr>
        <w:t xml:space="preserve"> </w:t>
      </w:r>
      <w:r w:rsidR="00F418A2">
        <w:rPr>
          <w:sz w:val="24"/>
          <w:szCs w:val="24"/>
        </w:rPr>
        <w:t>Λόγω της περιορισμένης διαθεσιμότητας της Αίθουσας Η/Υ θα τηρηθεί σειρά προτεραιότητας</w:t>
      </w:r>
      <w:r w:rsidR="00FD209C">
        <w:rPr>
          <w:sz w:val="24"/>
          <w:szCs w:val="24"/>
        </w:rPr>
        <w:t>.</w:t>
      </w:r>
    </w:p>
    <w:p w14:paraId="1E1E0484" w14:textId="77777777" w:rsidR="00BD649D" w:rsidRDefault="00BD649D">
      <w:pPr>
        <w:spacing w:line="480" w:lineRule="auto"/>
        <w:jc w:val="both"/>
        <w:rPr>
          <w:sz w:val="24"/>
          <w:szCs w:val="24"/>
        </w:rPr>
      </w:pPr>
    </w:p>
    <w:p w14:paraId="00A00AB5" w14:textId="77777777" w:rsidR="00CA1C33" w:rsidRDefault="003331D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</w:t>
      </w:r>
      <w:r w:rsidR="00BD649D">
        <w:rPr>
          <w:sz w:val="24"/>
          <w:szCs w:val="24"/>
        </w:rPr>
        <w:t>ι</w:t>
      </w:r>
      <w:r>
        <w:rPr>
          <w:sz w:val="24"/>
          <w:szCs w:val="24"/>
        </w:rPr>
        <w:t xml:space="preserve"> Υπεύθυνο</w:t>
      </w:r>
      <w:r w:rsidR="00BD649D">
        <w:rPr>
          <w:sz w:val="24"/>
          <w:szCs w:val="24"/>
        </w:rPr>
        <w:t>ι</w:t>
      </w:r>
      <w:r>
        <w:rPr>
          <w:sz w:val="24"/>
          <w:szCs w:val="24"/>
        </w:rPr>
        <w:t xml:space="preserve"> του μαθήματος</w:t>
      </w:r>
    </w:p>
    <w:p w14:paraId="16C77190" w14:textId="77777777" w:rsidR="00BD649D" w:rsidRDefault="00BD649D" w:rsidP="00BD649D">
      <w:pPr>
        <w:jc w:val="both"/>
        <w:rPr>
          <w:sz w:val="24"/>
          <w:szCs w:val="24"/>
        </w:rPr>
      </w:pPr>
      <w:r>
        <w:rPr>
          <w:sz w:val="24"/>
          <w:szCs w:val="24"/>
        </w:rPr>
        <w:t>Κωσταντίνος Τάμπαλης</w:t>
      </w:r>
    </w:p>
    <w:p w14:paraId="7C5C5071" w14:textId="77777777" w:rsidR="00BD649D" w:rsidRDefault="00BD649D" w:rsidP="00BD649D">
      <w:pPr>
        <w:jc w:val="both"/>
        <w:rPr>
          <w:sz w:val="24"/>
          <w:szCs w:val="24"/>
        </w:rPr>
      </w:pPr>
      <w:r>
        <w:rPr>
          <w:sz w:val="24"/>
          <w:szCs w:val="24"/>
        </w:rPr>
        <w:t>Ασπασία Δανιά</w:t>
      </w:r>
    </w:p>
    <w:p w14:paraId="7C86EE0E" w14:textId="77777777" w:rsidR="00BD649D" w:rsidRDefault="0099517C" w:rsidP="00BD649D">
      <w:pPr>
        <w:jc w:val="both"/>
        <w:rPr>
          <w:sz w:val="24"/>
          <w:szCs w:val="24"/>
        </w:rPr>
      </w:pPr>
      <w:r>
        <w:rPr>
          <w:sz w:val="24"/>
          <w:szCs w:val="24"/>
        </w:rPr>
        <w:t>Αικατερίνη</w:t>
      </w:r>
      <w:r w:rsidR="00BD649D">
        <w:rPr>
          <w:sz w:val="24"/>
          <w:szCs w:val="24"/>
        </w:rPr>
        <w:t xml:space="preserve"> Ασωνίτου</w:t>
      </w:r>
    </w:p>
    <w:p w14:paraId="5F678000" w14:textId="77777777" w:rsidR="00CA1C33" w:rsidRDefault="00CA1C33" w:rsidP="00F418A2">
      <w:pPr>
        <w:rPr>
          <w:sz w:val="24"/>
          <w:szCs w:val="24"/>
        </w:rPr>
      </w:pPr>
    </w:p>
    <w:sectPr w:rsidR="00CA1C33" w:rsidSect="00466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DB9A" w14:textId="77777777" w:rsidR="007246C8" w:rsidRDefault="007246C8">
      <w:pPr>
        <w:spacing w:line="240" w:lineRule="auto"/>
      </w:pPr>
      <w:r>
        <w:separator/>
      </w:r>
    </w:p>
  </w:endnote>
  <w:endnote w:type="continuationSeparator" w:id="0">
    <w:p w14:paraId="31451BAD" w14:textId="77777777" w:rsidR="007246C8" w:rsidRDefault="00724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1A53" w14:textId="77777777" w:rsidR="007246C8" w:rsidRDefault="007246C8">
      <w:pPr>
        <w:spacing w:after="0"/>
      </w:pPr>
      <w:r>
        <w:separator/>
      </w:r>
    </w:p>
  </w:footnote>
  <w:footnote w:type="continuationSeparator" w:id="0">
    <w:p w14:paraId="69893893" w14:textId="77777777" w:rsidR="007246C8" w:rsidRDefault="007246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0A"/>
    <w:rsid w:val="00056504"/>
    <w:rsid w:val="000E69DC"/>
    <w:rsid w:val="00101A9D"/>
    <w:rsid w:val="002E099F"/>
    <w:rsid w:val="003331DC"/>
    <w:rsid w:val="00342D7C"/>
    <w:rsid w:val="004667E1"/>
    <w:rsid w:val="007246C8"/>
    <w:rsid w:val="00752468"/>
    <w:rsid w:val="007B320A"/>
    <w:rsid w:val="0099517C"/>
    <w:rsid w:val="00B644C4"/>
    <w:rsid w:val="00BD51DE"/>
    <w:rsid w:val="00BD649D"/>
    <w:rsid w:val="00C62A9D"/>
    <w:rsid w:val="00CA1C33"/>
    <w:rsid w:val="00EF4EEE"/>
    <w:rsid w:val="00F15DBC"/>
    <w:rsid w:val="00F418A2"/>
    <w:rsid w:val="00FD209C"/>
    <w:rsid w:val="00FD6218"/>
    <w:rsid w:val="00FF0C3E"/>
    <w:rsid w:val="31A4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BE0EA"/>
  <w15:docId w15:val="{F32C3134-4D02-4AA3-A520-0B6F4421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FollowedHyperlink"/>
    <w:basedOn w:val="a0"/>
    <w:uiPriority w:val="99"/>
    <w:semiHidden/>
    <w:unhideWhenUsed/>
    <w:rsid w:val="004667E1"/>
    <w:rPr>
      <w:color w:val="800080" w:themeColor="followedHyperlink"/>
      <w:u w:val="single"/>
    </w:rPr>
  </w:style>
  <w:style w:type="character" w:styleId="-0">
    <w:name w:val="Hyperlink"/>
    <w:basedOn w:val="a0"/>
    <w:uiPriority w:val="99"/>
    <w:unhideWhenUsed/>
    <w:rsid w:val="004667E1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41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questionnaire/pollparticipate.php?course=PHED331&amp;UseCase=1&amp;pid=1388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Vs0519</dc:creator>
  <cp:lastModifiedBy>Konstantina Markou</cp:lastModifiedBy>
  <cp:revision>2</cp:revision>
  <dcterms:created xsi:type="dcterms:W3CDTF">2024-09-23T08:36:00Z</dcterms:created>
  <dcterms:modified xsi:type="dcterms:W3CDTF">2024-09-23T08:36:00Z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B1159F2A31C740E79A005E08EC61A86D_13</vt:lpwstr>
  </property>
  <property fmtid="{D5CDD505-2E9C-101B-9397-08002B2CF9AE}" pid="4" name="GrammarlyDocumentId">
    <vt:lpwstr>609a783d4fd70f387af6e70e1dcf6737b29a997529e5ff8c5da6c3f1f289804c</vt:lpwstr>
  </property>
</Properties>
</file>