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ΧΡΗΣΙΜΕΣ  ΟΔΗΓΙΕΣ ΓΙΑ ΤΟΥΣ ΠΡΩΤΟΕΤΕΙΣ ΦΟΙΤΗΤΕΣ </w:t>
      </w:r>
    </w:p>
    <w:p>
      <w:pPr>
        <w:spacing w:line="360" w:lineRule="auto"/>
        <w:contextualSpacing/>
        <w:jc w:val="both"/>
        <w:rPr>
          <w:b/>
        </w:rPr>
      </w:pPr>
    </w:p>
    <w:p>
      <w:pPr>
        <w:spacing w:line="360" w:lineRule="auto"/>
        <w:contextualSpacing/>
        <w:jc w:val="both"/>
        <w:rPr>
          <w:b/>
        </w:rPr>
      </w:pPr>
    </w:p>
    <w:p>
      <w:pPr>
        <w:spacing w:line="360" w:lineRule="auto"/>
        <w:contextualSpacing/>
        <w:jc w:val="both"/>
        <w:rPr>
          <w:b/>
        </w:rPr>
      </w:pPr>
      <w:r>
        <w:rPr>
          <w:b/>
        </w:rPr>
        <w:t>ΑΚΑΔΗΜΑΪΚΌ ΕΤΟΣ</w:t>
      </w:r>
    </w:p>
    <w:p>
      <w:pPr>
        <w:spacing w:line="360" w:lineRule="auto"/>
        <w:contextualSpacing/>
        <w:jc w:val="both"/>
      </w:pPr>
      <w:r>
        <w:t>Το ακαδημαϊκό έτος ξεκινάει από την 1</w:t>
      </w:r>
      <w:r>
        <w:rPr>
          <w:vertAlign w:val="superscript"/>
        </w:rPr>
        <w:t>η</w:t>
      </w:r>
      <w:r>
        <w:t xml:space="preserve"> Σεπτεμβρίου και λήγει την 31</w:t>
      </w:r>
      <w:r>
        <w:rPr>
          <w:vertAlign w:val="superscript"/>
        </w:rPr>
        <w:t>η</w:t>
      </w:r>
      <w:r>
        <w:t xml:space="preserve">  Αυγούστου. </w:t>
      </w:r>
    </w:p>
    <w:p>
      <w:pPr>
        <w:spacing w:line="360" w:lineRule="auto"/>
        <w:contextualSpacing/>
        <w:jc w:val="both"/>
      </w:pPr>
      <w:r>
        <w:t>Το ακαδημαϊκό έτος χωρίζεται σε Χειμερινό και Εαρινό εξάμηνο.</w:t>
      </w:r>
    </w:p>
    <w:p>
      <w:pPr>
        <w:spacing w:line="360" w:lineRule="auto"/>
        <w:contextualSpacing/>
        <w:jc w:val="both"/>
      </w:pPr>
    </w:p>
    <w:p>
      <w:pPr>
        <w:spacing w:line="360" w:lineRule="auto"/>
        <w:contextualSpacing/>
        <w:jc w:val="both"/>
        <w:rPr>
          <w:b/>
        </w:rPr>
      </w:pPr>
    </w:p>
    <w:p>
      <w:pPr>
        <w:spacing w:line="360" w:lineRule="auto"/>
        <w:contextualSpacing/>
        <w:jc w:val="both"/>
        <w:rPr>
          <w:b/>
        </w:rPr>
      </w:pPr>
      <w:r>
        <w:rPr>
          <w:b/>
        </w:rPr>
        <w:t>ΠΡΟΓΡΑΜΜΑ ΣΠΟΥΔΩΝ</w:t>
      </w:r>
    </w:p>
    <w:p>
      <w:pPr>
        <w:spacing w:line="360" w:lineRule="auto"/>
        <w:contextualSpacing/>
        <w:jc w:val="both"/>
      </w:pPr>
      <w:r>
        <w:t xml:space="preserve">Τα έτη φοίτησης είναι τουλάχιστον 4 και η ολοκλήρωση των σπουδών πρέπει να ολοκληρωθεί σε </w:t>
      </w:r>
      <w:r>
        <w:rPr>
          <w:b/>
        </w:rPr>
        <w:t xml:space="preserve">ν </w:t>
      </w:r>
      <w:r>
        <w:t xml:space="preserve">+ 2 (όπου </w:t>
      </w:r>
      <w:r>
        <w:rPr>
          <w:b/>
        </w:rPr>
        <w:t>ν</w:t>
      </w:r>
      <w:r>
        <w:t xml:space="preserve"> η διάρκεια των σπουδών π.χ 4+2) </w:t>
      </w:r>
    </w:p>
    <w:p>
      <w:pPr>
        <w:spacing w:line="360" w:lineRule="auto"/>
        <w:contextualSpacing/>
        <w:jc w:val="both"/>
      </w:pPr>
      <w:r>
        <w:t>Οι φοιτητές για τη λήψη πτυχίου υποχρεούνται να περάσουν 27 Υποχρεωτικά μαθήματα, 25 Διδακτικές Μονάδες σε μαθήματα Επιλογής</w:t>
      </w:r>
      <w:r>
        <w:rPr>
          <w:rFonts w:hint="default"/>
          <w:lang w:val="en-US"/>
        </w:rPr>
        <w:t>,</w:t>
      </w:r>
      <w:r>
        <w:t xml:space="preserve"> 18 Διδακτικές Μονάδες σε μαθήματα της ειδικότητας και την Πτυχιακή Εργασία.</w:t>
      </w:r>
    </w:p>
    <w:p>
      <w:pPr>
        <w:spacing w:line="360" w:lineRule="auto"/>
        <w:contextualSpacing/>
        <w:jc w:val="both"/>
      </w:pPr>
      <w:r>
        <w:t>Η ειδικότητα δεν είναι υποχρεωτική για τη λήψη πτυχίου. Ο φοιτητής μπορεί αν το επιθυμεί να πάρει και 2</w:t>
      </w:r>
      <w:r>
        <w:rPr>
          <w:vertAlign w:val="superscript"/>
        </w:rPr>
        <w:t>η</w:t>
      </w:r>
      <w:r>
        <w:t xml:space="preserve"> ειδικότητα (18 Διδακτικές Μονάδες) στο 5</w:t>
      </w:r>
      <w:r>
        <w:rPr>
          <w:vertAlign w:val="superscript"/>
        </w:rPr>
        <w:t>ο</w:t>
      </w:r>
      <w:r>
        <w:t xml:space="preserve"> έτος σπουδών.</w:t>
      </w:r>
    </w:p>
    <w:p>
      <w:pPr>
        <w:spacing w:line="360" w:lineRule="auto"/>
        <w:contextualSpacing/>
        <w:jc w:val="both"/>
      </w:pPr>
      <w:r>
        <w:t>Οι φοιτητές είναι καταρτισμένοι σε τμήματα (π,χ Α1, Α2, Α3 κλπ) και είναι υποχρεωμένοι να παρακολουθούν τα μαθήματα σύμφωνα με το ωρολόγιο πρόγραμμα σπουδών και το τμήμα που ανήκουν.</w:t>
      </w:r>
    </w:p>
    <w:p>
      <w:pPr>
        <w:spacing w:line="360" w:lineRule="auto"/>
        <w:contextualSpacing/>
        <w:jc w:val="both"/>
      </w:pPr>
    </w:p>
    <w:p>
      <w:pPr>
        <w:spacing w:line="360" w:lineRule="auto"/>
        <w:contextualSpacing/>
        <w:jc w:val="both"/>
        <w:rPr>
          <w:b/>
        </w:rPr>
      </w:pPr>
    </w:p>
    <w:p>
      <w:pPr>
        <w:spacing w:line="360" w:lineRule="auto"/>
        <w:contextualSpacing/>
        <w:jc w:val="both"/>
        <w:rPr>
          <w:b/>
        </w:rPr>
      </w:pPr>
      <w:r>
        <w:rPr>
          <w:b/>
        </w:rPr>
        <w:t>ΔΗΛΩΣΕΙΣ ΜΑΘΗΜΑΤΩΝ</w:t>
      </w:r>
    </w:p>
    <w:p>
      <w:pPr>
        <w:spacing w:line="360" w:lineRule="auto"/>
        <w:contextualSpacing/>
        <w:jc w:val="both"/>
      </w:pPr>
      <w:r>
        <w:t xml:space="preserve">Οι δηλώσεις των μαθημάτων γίνονται 2 φορές το χρόνο, τον Οκτώβριο για τα μαθήματα του Χειμερινού εξαμήνου και τον Μάρτιο για τα μαθήματα του Εαρινού εξαμήνου. Οι δηλώσεις </w:t>
      </w:r>
      <w:r>
        <w:rPr>
          <w:b/>
        </w:rPr>
        <w:t>είναι υποχρεωτικές</w:t>
      </w:r>
      <w:r>
        <w:t xml:space="preserve"> για να μπορέσει ο φοιτητής να συμμετέχει στις εξετάσεις. Γίνονται σε προκαθορισμένες ημερομηνίες που ανακοινώνει η Γραμματεία. </w:t>
      </w:r>
    </w:p>
    <w:p>
      <w:pPr>
        <w:spacing w:line="360" w:lineRule="auto"/>
        <w:contextualSpacing/>
        <w:jc w:val="both"/>
      </w:pPr>
    </w:p>
    <w:p>
      <w:pPr>
        <w:spacing w:line="360" w:lineRule="auto"/>
        <w:contextualSpacing/>
        <w:jc w:val="both"/>
        <w:rPr>
          <w:b/>
        </w:rPr>
      </w:pPr>
    </w:p>
    <w:p>
      <w:pPr>
        <w:spacing w:line="360" w:lineRule="auto"/>
        <w:contextualSpacing/>
        <w:jc w:val="both"/>
        <w:rPr>
          <w:b/>
        </w:rPr>
      </w:pPr>
      <w:r>
        <w:rPr>
          <w:b/>
        </w:rPr>
        <w:t>ΕΞΕΤΑΣΤΙΚΕΣ ΠΕΡΙΟΔΟΙ</w:t>
      </w:r>
    </w:p>
    <w:p>
      <w:pPr>
        <w:spacing w:line="360" w:lineRule="auto"/>
        <w:contextualSpacing/>
        <w:jc w:val="both"/>
      </w:pPr>
      <w:r>
        <w:t>Οι εξετάσεις των μαθημάτων γίνονται 3 φορές το ακαδημαϊκό έτος.</w:t>
      </w:r>
    </w:p>
    <w:p>
      <w:pPr>
        <w:spacing w:line="360" w:lineRule="auto"/>
        <w:contextualSpacing/>
        <w:jc w:val="both"/>
      </w:pPr>
      <w:r>
        <w:t>Η εξεταστική περίοδος του Φεβρουαρίου (για μαθήματα που έχουν δηλωθεί το Χειμερινό εξάμηνο)</w:t>
      </w:r>
    </w:p>
    <w:p>
      <w:pPr>
        <w:spacing w:line="360" w:lineRule="auto"/>
        <w:contextualSpacing/>
        <w:jc w:val="both"/>
      </w:pPr>
      <w:r>
        <w:t>Η εξεταστική περίοδος του Ιουνίου (για μαθήματα που έχουν δηλωθεί το Εαρινό εξάμηνο)</w:t>
      </w:r>
    </w:p>
    <w:p>
      <w:pPr>
        <w:spacing w:line="360" w:lineRule="auto"/>
        <w:contextualSpacing/>
        <w:jc w:val="both"/>
      </w:pPr>
      <w:r>
        <w:t>Η εξεταστική περίοδος του Σεπτεμβρίου (για μαθήματα που έχουν ήδη δηλωθεί το Χειμερινό ή το Εαρινό εξάμηνο και ο φοιτητής δεν είχε προβιβάσιμο βαθμό ή δεν προσήλθε)</w:t>
      </w:r>
    </w:p>
    <w:p>
      <w:pPr>
        <w:spacing w:line="360" w:lineRule="auto"/>
        <w:contextualSpacing/>
        <w:jc w:val="both"/>
        <w:rPr>
          <w:b/>
        </w:rPr>
      </w:pPr>
    </w:p>
    <w:p>
      <w:pPr>
        <w:spacing w:line="360" w:lineRule="auto"/>
        <w:contextualSpacing/>
        <w:jc w:val="both"/>
        <w:rPr>
          <w:b/>
        </w:rPr>
      </w:pPr>
      <w:r>
        <w:rPr>
          <w:b/>
        </w:rPr>
        <w:t>ΣΥΓΓΡΑΜΜΑΤΑ</w:t>
      </w:r>
    </w:p>
    <w:p>
      <w:pPr>
        <w:spacing w:line="360" w:lineRule="auto"/>
        <w:contextualSpacing/>
        <w:jc w:val="both"/>
        <w:rPr>
          <w:rFonts w:hint="default"/>
          <w:lang w:val="en-US"/>
        </w:rPr>
      </w:pPr>
      <w:r>
        <w:t xml:space="preserve">Οι φοιτητές δηλώνουν στην πλατφόρμα </w:t>
      </w:r>
      <w:r>
        <w:rPr>
          <w:lang w:val="en-US"/>
        </w:rPr>
        <w:t>eudoxus</w:t>
      </w:r>
      <w:r>
        <w:t xml:space="preserve"> τα συγγράμματα που επιθυμούν να παραλάβουν για κάθε μάθημα.</w:t>
      </w:r>
      <w:r>
        <w:rPr>
          <w:rFonts w:hint="default" w:ascii="Calibri" w:hAnsi="Calibri" w:cs="Calibri"/>
        </w:rPr>
        <w:t xml:space="preserve"> </w:t>
      </w:r>
      <w:r>
        <w:rPr>
          <w:rFonts w:hint="default" w:ascii="Calibri" w:hAnsi="Calibri" w:cs="Calibri"/>
          <w:sz w:val="22"/>
          <w:szCs w:val="22"/>
          <w:lang w:val="en-US"/>
        </w:rPr>
        <w:t>(</w:t>
      </w:r>
      <w:r>
        <w:rPr>
          <w:rFonts w:hint="default" w:ascii="Calibri" w:hAnsi="Calibri" w:cs="Calibri"/>
          <w:sz w:val="22"/>
          <w:szCs w:val="22"/>
          <w:lang w:val="el-GR"/>
        </w:rPr>
        <w:t xml:space="preserve">πρέπει να υπάρχει </w:t>
      </w:r>
      <w:r>
        <w:rPr>
          <w:rFonts w:hint="default" w:ascii="Calibri" w:hAnsi="Calibri" w:eastAsia="Calibri" w:cs="Calibri"/>
          <w:sz w:val="22"/>
          <w:szCs w:val="22"/>
        </w:rPr>
        <w:t xml:space="preserve">αντιστοίχιση στα μαθήματα που θα δηλώσουν στο </w:t>
      </w:r>
      <w:r>
        <w:rPr>
          <w:rFonts w:hint="default" w:ascii="Calibri" w:hAnsi="Calibri" w:eastAsia="Calibri" w:cs="Calibri"/>
          <w:sz w:val="22"/>
          <w:szCs w:val="22"/>
          <w:lang w:val="en-US"/>
        </w:rPr>
        <w:t>My</w:t>
      </w:r>
      <w:r>
        <w:rPr>
          <w:rFonts w:hint="default" w:ascii="Calibri" w:hAnsi="Calibri" w:eastAsia="Calibri" w:cs="Calibri"/>
          <w:sz w:val="22"/>
          <w:szCs w:val="22"/>
        </w:rPr>
        <w:t xml:space="preserve"> </w:t>
      </w:r>
      <w:r>
        <w:rPr>
          <w:rFonts w:hint="default" w:ascii="Calibri" w:hAnsi="Calibri" w:eastAsia="Calibri" w:cs="Calibri"/>
          <w:sz w:val="22"/>
          <w:szCs w:val="22"/>
          <w:lang w:val="en-US"/>
        </w:rPr>
        <w:t>studies</w:t>
      </w:r>
      <w:r>
        <w:rPr>
          <w:rFonts w:hint="default" w:ascii="Calibri" w:hAnsi="Calibri" w:eastAsia="Calibri" w:cs="Calibri"/>
          <w:sz w:val="22"/>
          <w:szCs w:val="22"/>
        </w:rPr>
        <w:t xml:space="preserve"> με τα συγγράμματα που θα δηλώσουν στο </w:t>
      </w:r>
      <w:r>
        <w:rPr>
          <w:rFonts w:hint="default" w:ascii="Calibri" w:hAnsi="Calibri" w:eastAsia="Calibri" w:cs="Calibri"/>
          <w:sz w:val="22"/>
          <w:szCs w:val="22"/>
          <w:lang w:val="en-US"/>
        </w:rPr>
        <w:t>eudoxus).</w:t>
      </w:r>
      <w:bookmarkStart w:id="0" w:name="_GoBack"/>
      <w:bookmarkEnd w:id="0"/>
    </w:p>
    <w:p>
      <w:pPr>
        <w:spacing w:line="360" w:lineRule="auto"/>
        <w:contextualSpacing/>
        <w:jc w:val="both"/>
      </w:pPr>
      <w:r>
        <w:t xml:space="preserve">Οι δηλώσεις γίνονται τον Οκτώβριο – Νοέμβριο για το Χειμερινό εξάμηνο και Μάρτιο – Απρίλιο για το Εαρινό Εξάμηνο. </w:t>
      </w:r>
    </w:p>
    <w:p>
      <w:pPr>
        <w:spacing w:line="360" w:lineRule="auto"/>
        <w:contextualSpacing/>
        <w:jc w:val="both"/>
        <w:rPr>
          <w:b/>
        </w:rPr>
      </w:pPr>
    </w:p>
    <w:p>
      <w:pPr>
        <w:spacing w:line="360" w:lineRule="auto"/>
        <w:contextualSpacing/>
        <w:jc w:val="both"/>
        <w:rPr>
          <w:b/>
        </w:rPr>
      </w:pPr>
      <w:r>
        <w:rPr>
          <w:b/>
        </w:rPr>
        <w:t>ΗΛΕΚΤΡΟΝΙΚΕΣ ΥΠΗΡΕΣΙΕΣ</w:t>
      </w:r>
    </w:p>
    <w:p>
      <w:pPr>
        <w:spacing w:line="360" w:lineRule="auto"/>
        <w:contextualSpacing/>
        <w:jc w:val="both"/>
      </w:pPr>
      <w:r>
        <w:t xml:space="preserve">Οι φοιτητές αρχικά πρέπει να κάνουν εγγραφή στην υπηρεσία </w:t>
      </w:r>
      <w:r>
        <w:fldChar w:fldCharType="begin"/>
      </w:r>
      <w:r>
        <w:instrText xml:space="preserve"> HYPERLINK "http://www.webadm.uoa.gr" </w:instrText>
      </w:r>
      <w:r>
        <w:fldChar w:fldCharType="separate"/>
      </w:r>
      <w:r>
        <w:rPr>
          <w:rStyle w:val="4"/>
          <w:lang w:val="en-US"/>
        </w:rPr>
        <w:t>webadm</w:t>
      </w:r>
      <w:r>
        <w:rPr>
          <w:rStyle w:val="4"/>
        </w:rPr>
        <w:t>.</w:t>
      </w:r>
      <w:r>
        <w:rPr>
          <w:rStyle w:val="4"/>
          <w:lang w:val="en-US"/>
        </w:rPr>
        <w:t>uoa</w:t>
      </w:r>
      <w:r>
        <w:rPr>
          <w:rStyle w:val="4"/>
        </w:rPr>
        <w:t>.</w:t>
      </w:r>
      <w:r>
        <w:rPr>
          <w:rStyle w:val="4"/>
          <w:lang w:val="en-US"/>
        </w:rPr>
        <w:t>gr</w:t>
      </w:r>
      <w:r>
        <w:rPr>
          <w:rStyle w:val="4"/>
          <w:lang w:val="en-US"/>
        </w:rPr>
        <w:fldChar w:fldCharType="end"/>
      </w:r>
      <w:r>
        <w:t xml:space="preserve"> και να αποκτήσουν κωδικούς πρόσβασης.</w:t>
      </w:r>
    </w:p>
    <w:p>
      <w:pPr>
        <w:spacing w:line="360" w:lineRule="auto"/>
        <w:contextualSpacing/>
        <w:jc w:val="both"/>
      </w:pPr>
      <w:r>
        <w:t xml:space="preserve">Οι φοιτητές ηλεκτρονικά κάνουν αίτηση για την ακαδημαϊκή ταυτότητα (πάσο), σίτισης, δηλώσεις συγγραμμάτων </w:t>
      </w:r>
      <w:r>
        <w:rPr>
          <w:lang w:val="en-US"/>
        </w:rPr>
        <w:t>eudoxus</w:t>
      </w:r>
      <w:r>
        <w:t xml:space="preserve">, δηλώσεις μαθημάτων </w:t>
      </w:r>
      <w:r>
        <w:rPr>
          <w:lang w:val="en-US"/>
        </w:rPr>
        <w:t>my</w:t>
      </w:r>
      <w:r>
        <w:t>-</w:t>
      </w:r>
      <w:r>
        <w:rPr>
          <w:lang w:val="en-US"/>
        </w:rPr>
        <w:t>studies</w:t>
      </w:r>
      <w:r>
        <w:t xml:space="preserve">, </w:t>
      </w:r>
      <w:r>
        <w:rPr>
          <w:lang w:val="en-US"/>
        </w:rPr>
        <w:t>eclass</w:t>
      </w:r>
      <w:r>
        <w:t xml:space="preserve">  κ.α.</w:t>
      </w:r>
    </w:p>
    <w:p>
      <w:pPr>
        <w:spacing w:line="360" w:lineRule="auto"/>
        <w:contextualSpacing/>
        <w:jc w:val="both"/>
      </w:pPr>
    </w:p>
    <w:p>
      <w:pPr>
        <w:spacing w:line="360" w:lineRule="auto"/>
        <w:contextualSpacing/>
        <w:jc w:val="both"/>
        <w:rPr>
          <w:b/>
        </w:rPr>
      </w:pPr>
    </w:p>
    <w:p>
      <w:pPr>
        <w:spacing w:line="360" w:lineRule="auto"/>
        <w:contextualSpacing/>
        <w:jc w:val="both"/>
        <w:rPr>
          <w:b/>
        </w:rPr>
      </w:pPr>
      <w:r>
        <w:rPr>
          <w:b/>
        </w:rPr>
        <w:t>ΓΡΑΜΜΑΤΕΙΑ</w:t>
      </w:r>
    </w:p>
    <w:p>
      <w:pPr>
        <w:spacing w:line="360" w:lineRule="auto"/>
        <w:contextualSpacing/>
        <w:jc w:val="both"/>
      </w:pPr>
      <w:r>
        <w:t>Η Γραμματεία δέχεται το κοινό κάθε Δευτέρα – Τετάρτη - Παρασκευή ώρες 11.00 με 14.00</w:t>
      </w:r>
    </w:p>
    <w:p>
      <w:pPr>
        <w:spacing w:line="360" w:lineRule="auto"/>
        <w:contextualSpacing/>
        <w:jc w:val="both"/>
      </w:pPr>
      <w:r>
        <w:t xml:space="preserve">Για θέματα που μπορούν να εξυπηρετηθούν ηλεκτρονικά (βεβαιώσεις σπουδών, αναλυτικές βαθμολογίες κ.α) οι φοιτητές μπορούν να αιτηθούν  στο </w:t>
      </w:r>
      <w:r>
        <w:rPr>
          <w:color w:val="0033CC"/>
          <w:u w:val="single"/>
          <w:lang w:val="en-US"/>
        </w:rPr>
        <w:t>eprotocol</w:t>
      </w:r>
      <w:r>
        <w:rPr>
          <w:color w:val="0033CC"/>
          <w:u w:val="single"/>
        </w:rPr>
        <w:t>.</w:t>
      </w:r>
      <w:r>
        <w:rPr>
          <w:color w:val="0033CC"/>
          <w:u w:val="single"/>
          <w:lang w:val="en-US"/>
        </w:rPr>
        <w:t>uoa</w:t>
      </w:r>
      <w:r>
        <w:rPr>
          <w:color w:val="0033CC"/>
          <w:u w:val="single"/>
        </w:rPr>
        <w:t>.</w:t>
      </w:r>
      <w:r>
        <w:rPr>
          <w:color w:val="0033CC"/>
          <w:u w:val="single"/>
          <w:lang w:val="en-US"/>
        </w:rPr>
        <w:t>gr</w:t>
      </w:r>
      <w:r>
        <w:rPr>
          <w:color w:val="0033CC"/>
          <w:u w:val="single"/>
        </w:rPr>
        <w:t>.</w:t>
      </w:r>
      <w:r>
        <w:t xml:space="preserve"> </w:t>
      </w:r>
    </w:p>
    <w:p>
      <w:pPr>
        <w:spacing w:line="360" w:lineRule="auto"/>
        <w:contextualSpacing/>
        <w:jc w:val="both"/>
      </w:pPr>
    </w:p>
    <w:p>
      <w:pPr>
        <w:spacing w:line="360" w:lineRule="auto"/>
        <w:contextualSpacing/>
        <w:jc w:val="both"/>
        <w:rPr>
          <w:b/>
        </w:rPr>
      </w:pPr>
    </w:p>
    <w:p>
      <w:pPr>
        <w:spacing w:line="360" w:lineRule="auto"/>
        <w:contextualSpacing/>
        <w:jc w:val="both"/>
        <w:rPr>
          <w:b/>
        </w:rPr>
      </w:pPr>
      <w:r>
        <w:rPr>
          <w:b/>
        </w:rPr>
        <w:t>ΣΥΜΒΟΥΛΟΙ ΣΠΟΥΔΩΝ</w:t>
      </w:r>
    </w:p>
    <w:p>
      <w:pPr>
        <w:spacing w:line="360" w:lineRule="auto"/>
        <w:contextualSpacing/>
        <w:jc w:val="both"/>
      </w:pPr>
      <w:r>
        <w:t>Για τους φοιτητές του Τμήματος υπάρχει επιτροπή συμβούλων σπουδών που αποτελείται από Διδάσκοντες της Σχολής με συντονίστρια την Καθηγήτρια κα Ψυχουντάκη Μαρία.</w:t>
      </w:r>
    </w:p>
    <w:p>
      <w:pPr>
        <w:spacing w:line="360" w:lineRule="auto"/>
        <w:contextualSpacing/>
        <w:jc w:val="both"/>
      </w:pPr>
    </w:p>
    <w:p>
      <w:pPr>
        <w:spacing w:line="360" w:lineRule="auto"/>
        <w:contextualSpacing/>
        <w:jc w:val="both"/>
        <w:rPr>
          <w:b/>
        </w:rPr>
      </w:pPr>
    </w:p>
    <w:p>
      <w:pPr>
        <w:spacing w:line="360" w:lineRule="auto"/>
        <w:contextualSpacing/>
        <w:jc w:val="both"/>
        <w:rPr>
          <w:b/>
        </w:rPr>
      </w:pPr>
      <w:r>
        <w:rPr>
          <w:b/>
        </w:rPr>
        <w:t>ΑΝΑΚΟΙΝΩΣΕΙΣ</w:t>
      </w:r>
    </w:p>
    <w:p>
      <w:pPr>
        <w:spacing w:line="360" w:lineRule="auto"/>
        <w:contextualSpacing/>
        <w:jc w:val="both"/>
      </w:pPr>
      <w:r>
        <w:t xml:space="preserve">Συνιστάται στους φοιτητές να παρακολουθούν τις ανακοινώσεις του Τμήματος στην ιστοσελίδα </w:t>
      </w:r>
      <w:r>
        <w:fldChar w:fldCharType="begin"/>
      </w:r>
      <w:r>
        <w:instrText xml:space="preserve"> HYPERLINK "http://www.phed.uoa.gr/" </w:instrText>
      </w:r>
      <w:r>
        <w:fldChar w:fldCharType="separate"/>
      </w:r>
      <w:r>
        <w:rPr>
          <w:rStyle w:val="4"/>
        </w:rPr>
        <w:t>http://www.phed.uoa.gr/</w:t>
      </w:r>
      <w:r>
        <w:rPr>
          <w:rStyle w:val="4"/>
        </w:rPr>
        <w:fldChar w:fldCharType="end"/>
      </w:r>
      <w:r>
        <w:t xml:space="preserve"> καθημερινά. </w:t>
      </w:r>
    </w:p>
    <w:p>
      <w:pPr>
        <w:spacing w:line="360" w:lineRule="auto"/>
        <w:contextualSpacing/>
        <w:jc w:val="both"/>
      </w:pPr>
    </w:p>
    <w:p>
      <w:pPr>
        <w:spacing w:line="360" w:lineRule="auto"/>
        <w:contextualSpacing/>
        <w:jc w:val="both"/>
      </w:pPr>
    </w:p>
    <w:p>
      <w:pPr>
        <w:spacing w:line="360" w:lineRule="auto"/>
        <w:contextualSpacing/>
        <w:jc w:val="both"/>
      </w:pPr>
      <w:r>
        <w:t xml:space="preserve">Αναλυτικές οδηγίες για όλα τα παραπάνω υπάρχουν στην ιστοσελίδα το Τμήματος.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1906" w:h="16838"/>
      <w:pgMar w:top="1560" w:right="1133" w:bottom="993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E7"/>
    <w:rsid w:val="00121C0A"/>
    <w:rsid w:val="001A437B"/>
    <w:rsid w:val="00233FCB"/>
    <w:rsid w:val="00266A3A"/>
    <w:rsid w:val="00292C8F"/>
    <w:rsid w:val="003C303A"/>
    <w:rsid w:val="00540898"/>
    <w:rsid w:val="00633854"/>
    <w:rsid w:val="00BB1BE7"/>
    <w:rsid w:val="00BB56FA"/>
    <w:rsid w:val="00C3245C"/>
    <w:rsid w:val="00DA2F36"/>
    <w:rsid w:val="00E20312"/>
    <w:rsid w:val="00EC5584"/>
    <w:rsid w:val="00EF34AF"/>
    <w:rsid w:val="00F12400"/>
    <w:rsid w:val="010C1D7F"/>
    <w:rsid w:val="7D3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2490</Characters>
  <Lines>20</Lines>
  <Paragraphs>5</Paragraphs>
  <TotalTime>2</TotalTime>
  <ScaleCrop>false</ScaleCrop>
  <LinksUpToDate>false</LinksUpToDate>
  <CharactersWithSpaces>2946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2022-10-10T06:59:00Z</dcterms:created>
  <dc:creator>demo</dc:creator>
  <cp:lastModifiedBy>Dina Markou</cp:lastModifiedBy>
  <cp:lastPrinted>2023-10-06T10:23:30Z</cp:lastPrinted>
  <dcterms:modified xsi:type="dcterms:W3CDTF">2023-10-06T10:24:15Z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818925EE0A224135A44DC51FC16E32B1_13</vt:lpwstr>
  </property>
</Properties>
</file>